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24" w:rsidRDefault="004B0B24" w:rsidP="002701AD">
      <w:pPr>
        <w:ind w:left="0"/>
        <w:rPr>
          <w:b/>
        </w:rPr>
      </w:pPr>
      <w:r>
        <w:rPr>
          <w:b/>
        </w:rPr>
        <w:t>LTMS 2 Weekly HD Teleconference 9 – August 11, 2010</w:t>
      </w:r>
    </w:p>
    <w:p w:rsidR="004B0B24" w:rsidRPr="004932D9" w:rsidRDefault="004B0B24" w:rsidP="004932D9">
      <w:pPr>
        <w:pStyle w:val="NoSpacing"/>
        <w:ind w:left="0"/>
        <w:rPr>
          <w:b/>
          <w:u w:val="single"/>
        </w:rPr>
      </w:pPr>
      <w:r w:rsidRPr="004932D9">
        <w:rPr>
          <w:b/>
          <w:u w:val="single"/>
        </w:rPr>
        <w:t>Attendance:</w:t>
      </w:r>
    </w:p>
    <w:p w:rsidR="004B0B24" w:rsidRPr="009C5A3D" w:rsidRDefault="004B0B24" w:rsidP="002701AD">
      <w:pPr>
        <w:pStyle w:val="NoSpacing"/>
        <w:ind w:left="0"/>
        <w:rPr>
          <w:b/>
        </w:rPr>
      </w:pPr>
      <w:r w:rsidRPr="009C5A3D">
        <w:rPr>
          <w:b/>
        </w:rPr>
        <w:t xml:space="preserve">Andrews, Arthur </w:t>
      </w:r>
    </w:p>
    <w:p w:rsidR="004B0B24" w:rsidRDefault="004B0B24" w:rsidP="002701AD">
      <w:pPr>
        <w:pStyle w:val="NoSpacing"/>
        <w:ind w:left="0"/>
        <w:rPr>
          <w:b/>
        </w:rPr>
      </w:pPr>
      <w:r w:rsidRPr="009C5A3D">
        <w:rPr>
          <w:b/>
        </w:rPr>
        <w:t>Bishop, Zack</w:t>
      </w:r>
    </w:p>
    <w:p w:rsidR="004B0B24" w:rsidRDefault="004B0B24" w:rsidP="002701AD">
      <w:pPr>
        <w:pStyle w:val="NoSpacing"/>
        <w:ind w:left="0"/>
        <w:rPr>
          <w:b/>
        </w:rPr>
      </w:pPr>
      <w:r w:rsidRPr="009C5A3D">
        <w:rPr>
          <w:b/>
        </w:rPr>
        <w:t>Boese, Doyle</w:t>
      </w:r>
    </w:p>
    <w:p w:rsidR="004B0B24" w:rsidRPr="009C5A3D" w:rsidRDefault="004B0B24" w:rsidP="002701AD">
      <w:pPr>
        <w:pStyle w:val="NoSpacing"/>
        <w:ind w:left="0"/>
        <w:rPr>
          <w:b/>
        </w:rPr>
      </w:pPr>
      <w:r w:rsidRPr="009C5A3D">
        <w:rPr>
          <w:b/>
        </w:rPr>
        <w:t>Buckingham, Jane</w:t>
      </w:r>
      <w:r w:rsidRPr="00583B45">
        <w:t>t</w:t>
      </w:r>
    </w:p>
    <w:p w:rsidR="004B0B24" w:rsidRDefault="004B0B24" w:rsidP="002701AD">
      <w:pPr>
        <w:pStyle w:val="NoSpacing"/>
        <w:ind w:left="0"/>
        <w:rPr>
          <w:b/>
        </w:rPr>
      </w:pPr>
      <w:r w:rsidRPr="009C5A3D">
        <w:rPr>
          <w:b/>
        </w:rPr>
        <w:t>Carter, Brad</w:t>
      </w:r>
    </w:p>
    <w:p w:rsidR="004B0B24" w:rsidRDefault="004B0B24" w:rsidP="002701AD">
      <w:pPr>
        <w:pStyle w:val="NoSpacing"/>
        <w:ind w:left="0"/>
        <w:rPr>
          <w:b/>
        </w:rPr>
      </w:pPr>
      <w:r w:rsidRPr="009C5A3D">
        <w:rPr>
          <w:b/>
        </w:rPr>
        <w:t>Castanien, Chris</w:t>
      </w:r>
    </w:p>
    <w:p w:rsidR="004B0B24" w:rsidRPr="009C5A3D" w:rsidRDefault="004B0B24" w:rsidP="002701AD">
      <w:pPr>
        <w:pStyle w:val="NoSpacing"/>
        <w:ind w:left="0"/>
        <w:rPr>
          <w:b/>
        </w:rPr>
      </w:pPr>
      <w:r w:rsidRPr="009C5A3D">
        <w:rPr>
          <w:b/>
        </w:rPr>
        <w:t xml:space="preserve">Clark, Jeff </w:t>
      </w:r>
    </w:p>
    <w:p w:rsidR="004B0B24" w:rsidRPr="009C5A3D" w:rsidRDefault="004B0B24" w:rsidP="002701AD">
      <w:pPr>
        <w:pStyle w:val="NoSpacing"/>
        <w:ind w:left="0"/>
        <w:rPr>
          <w:b/>
        </w:rPr>
      </w:pPr>
      <w:r w:rsidRPr="009C5A3D">
        <w:rPr>
          <w:b/>
        </w:rPr>
        <w:t xml:space="preserve">Dvorak, Todd </w:t>
      </w:r>
    </w:p>
    <w:p w:rsidR="004B0B24" w:rsidRPr="009C5A3D" w:rsidRDefault="004B0B24" w:rsidP="002701AD">
      <w:pPr>
        <w:pStyle w:val="NoSpacing"/>
        <w:ind w:left="0"/>
        <w:rPr>
          <w:b/>
        </w:rPr>
      </w:pPr>
      <w:r w:rsidRPr="009C5A3D">
        <w:rPr>
          <w:b/>
        </w:rPr>
        <w:t>Martinez, Jo</w:t>
      </w:r>
    </w:p>
    <w:p w:rsidR="004B0B24" w:rsidRPr="009C5A3D" w:rsidRDefault="004B0B24" w:rsidP="002701AD">
      <w:pPr>
        <w:pStyle w:val="NoSpacing"/>
        <w:ind w:left="0"/>
        <w:rPr>
          <w:b/>
        </w:rPr>
      </w:pPr>
      <w:r w:rsidRPr="009C5A3D">
        <w:rPr>
          <w:b/>
        </w:rPr>
        <w:t xml:space="preserve">Matasic, Jim </w:t>
      </w:r>
    </w:p>
    <w:p w:rsidR="004B0B24" w:rsidRPr="009C5A3D" w:rsidRDefault="004B0B24" w:rsidP="002701AD">
      <w:pPr>
        <w:pStyle w:val="NoSpacing"/>
        <w:ind w:left="0"/>
        <w:rPr>
          <w:b/>
        </w:rPr>
      </w:pPr>
      <w:r w:rsidRPr="009C5A3D">
        <w:rPr>
          <w:b/>
        </w:rPr>
        <w:t xml:space="preserve">Moritz, Jim  </w:t>
      </w:r>
    </w:p>
    <w:p w:rsidR="004B0B24" w:rsidRPr="009C5A3D" w:rsidRDefault="004B0B24" w:rsidP="002701AD">
      <w:pPr>
        <w:pStyle w:val="NoSpacing"/>
        <w:ind w:left="0"/>
        <w:rPr>
          <w:b/>
        </w:rPr>
      </w:pPr>
      <w:r w:rsidRPr="009C5A3D">
        <w:rPr>
          <w:b/>
        </w:rPr>
        <w:t xml:space="preserve">Richards, Scott M. </w:t>
      </w:r>
    </w:p>
    <w:p w:rsidR="004B0B24" w:rsidRDefault="004B0B24" w:rsidP="002701AD">
      <w:pPr>
        <w:pStyle w:val="NoSpacing"/>
        <w:ind w:left="0"/>
        <w:rPr>
          <w:b/>
        </w:rPr>
      </w:pPr>
      <w:r w:rsidRPr="009C5A3D">
        <w:rPr>
          <w:b/>
        </w:rPr>
        <w:t xml:space="preserve">Rutherford, Jim </w:t>
      </w:r>
    </w:p>
    <w:p w:rsidR="004B0B24" w:rsidRDefault="004B0B24" w:rsidP="002701AD">
      <w:pPr>
        <w:pStyle w:val="NoSpacing"/>
        <w:ind w:left="0"/>
        <w:rPr>
          <w:b/>
        </w:rPr>
      </w:pPr>
      <w:r w:rsidRPr="00FB2BAA">
        <w:rPr>
          <w:b/>
        </w:rPr>
        <w:t>Saad, Philipe</w:t>
      </w:r>
    </w:p>
    <w:p w:rsidR="004B0B24" w:rsidRDefault="004B0B24" w:rsidP="002701AD">
      <w:pPr>
        <w:pStyle w:val="NoSpacing"/>
        <w:ind w:left="0"/>
        <w:rPr>
          <w:b/>
        </w:rPr>
      </w:pPr>
      <w:r w:rsidRPr="009C5A3D">
        <w:rPr>
          <w:b/>
        </w:rPr>
        <w:t>Scinto, Phil</w:t>
      </w:r>
    </w:p>
    <w:p w:rsidR="004B0B24" w:rsidRDefault="004B0B24" w:rsidP="002701AD">
      <w:pPr>
        <w:pStyle w:val="NoSpacing"/>
        <w:ind w:left="0"/>
        <w:rPr>
          <w:b/>
        </w:rPr>
      </w:pPr>
      <w:r>
        <w:rPr>
          <w:b/>
        </w:rPr>
        <w:t>Whit</w:t>
      </w:r>
      <w:r w:rsidRPr="00775163">
        <w:rPr>
          <w:b/>
        </w:rPr>
        <w:t>a</w:t>
      </w:r>
      <w:r>
        <w:rPr>
          <w:b/>
        </w:rPr>
        <w:t>cr</w:t>
      </w:r>
      <w:r w:rsidRPr="00775163">
        <w:rPr>
          <w:b/>
        </w:rPr>
        <w:t>e, Shawn</w:t>
      </w:r>
    </w:p>
    <w:p w:rsidR="004B0B24" w:rsidRDefault="004B0B24" w:rsidP="002701AD">
      <w:pPr>
        <w:pStyle w:val="NoSpacing"/>
        <w:ind w:left="0"/>
        <w:rPr>
          <w:b/>
        </w:rPr>
      </w:pPr>
    </w:p>
    <w:p w:rsidR="004B0B24" w:rsidRPr="00FB2BAA" w:rsidRDefault="004B0B24" w:rsidP="002701AD">
      <w:pPr>
        <w:pStyle w:val="NoSpacing"/>
        <w:ind w:left="0"/>
      </w:pPr>
      <w:r>
        <w:t>We started with continuation of the issue about level 1 limits for new hardware or other possible changes in the test in Appendix F, section 5.a. The statistics task group reported back. The HD group came to consensus that since the surveillance panel will always have to make decisions and declaration on a case by case basis, the template can stay the way it is.</w:t>
      </w:r>
    </w:p>
    <w:p w:rsidR="004B0B24" w:rsidRDefault="004B0B24" w:rsidP="002701AD">
      <w:pPr>
        <w:pStyle w:val="NoSpacing"/>
        <w:ind w:left="0"/>
      </w:pPr>
    </w:p>
    <w:p w:rsidR="004B0B24" w:rsidRDefault="004B0B24" w:rsidP="002701AD">
      <w:pPr>
        <w:pStyle w:val="NoSpacing"/>
        <w:ind w:left="0"/>
      </w:pPr>
      <w:r>
        <w:t>We continued through the rest of Appendix F with only typographical corrections. They are included in a new version (17.2) of the abridged document.</w:t>
      </w:r>
    </w:p>
    <w:p w:rsidR="004B0B24" w:rsidRDefault="004B0B24" w:rsidP="007E2964">
      <w:pPr>
        <w:pStyle w:val="NoSpacing"/>
        <w:ind w:left="0"/>
      </w:pPr>
    </w:p>
    <w:p w:rsidR="004B0B24" w:rsidRDefault="004B0B24" w:rsidP="00427219">
      <w:pPr>
        <w:pStyle w:val="NoSpacing"/>
        <w:ind w:left="0"/>
      </w:pPr>
      <w:r>
        <w:t>Our tentative plan is for a face to face meeting the week of September 20 somewhere back east.</w:t>
      </w:r>
    </w:p>
    <w:p w:rsidR="004B0B24" w:rsidRDefault="004B0B24" w:rsidP="00427219">
      <w:pPr>
        <w:pStyle w:val="NoSpacing"/>
        <w:ind w:left="0"/>
      </w:pPr>
    </w:p>
    <w:p w:rsidR="004B0B24" w:rsidRDefault="004B0B24" w:rsidP="007E2964">
      <w:pPr>
        <w:pStyle w:val="NoSpacing"/>
        <w:ind w:left="0"/>
      </w:pPr>
      <w:r>
        <w:t>Our next meeting will be 8/18 10:30 AM Eastern.</w:t>
      </w:r>
    </w:p>
    <w:sectPr w:rsidR="004B0B24" w:rsidSect="00A90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FC0"/>
    <w:rsid w:val="00071C3E"/>
    <w:rsid w:val="00092DB4"/>
    <w:rsid w:val="000A1CB0"/>
    <w:rsid w:val="000C5008"/>
    <w:rsid w:val="00183FC0"/>
    <w:rsid w:val="001A6241"/>
    <w:rsid w:val="001C203A"/>
    <w:rsid w:val="002701AD"/>
    <w:rsid w:val="00317AA0"/>
    <w:rsid w:val="003E3E1D"/>
    <w:rsid w:val="00427219"/>
    <w:rsid w:val="00433253"/>
    <w:rsid w:val="004932D9"/>
    <w:rsid w:val="004B0B24"/>
    <w:rsid w:val="00583B45"/>
    <w:rsid w:val="00597B74"/>
    <w:rsid w:val="006065D4"/>
    <w:rsid w:val="00775163"/>
    <w:rsid w:val="00792D43"/>
    <w:rsid w:val="007E2964"/>
    <w:rsid w:val="007E6266"/>
    <w:rsid w:val="007F44D4"/>
    <w:rsid w:val="008054E0"/>
    <w:rsid w:val="008474CD"/>
    <w:rsid w:val="008475F3"/>
    <w:rsid w:val="008C1C12"/>
    <w:rsid w:val="008D7113"/>
    <w:rsid w:val="00914AF4"/>
    <w:rsid w:val="00920841"/>
    <w:rsid w:val="009C5A3D"/>
    <w:rsid w:val="00A82B34"/>
    <w:rsid w:val="00A90AB8"/>
    <w:rsid w:val="00AA6B74"/>
    <w:rsid w:val="00AB151C"/>
    <w:rsid w:val="00AE6032"/>
    <w:rsid w:val="00B23FB9"/>
    <w:rsid w:val="00B809A3"/>
    <w:rsid w:val="00BC4157"/>
    <w:rsid w:val="00CE2081"/>
    <w:rsid w:val="00D34983"/>
    <w:rsid w:val="00D4221C"/>
    <w:rsid w:val="00DB4164"/>
    <w:rsid w:val="00DC4068"/>
    <w:rsid w:val="00E14A28"/>
    <w:rsid w:val="00EB2FC9"/>
    <w:rsid w:val="00F57910"/>
    <w:rsid w:val="00F970B2"/>
    <w:rsid w:val="00FB2B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0"/>
    <w:pPr>
      <w:spacing w:after="200" w:line="276" w:lineRule="auto"/>
      <w:ind w:left="72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FC0"/>
    <w:rPr>
      <w:rFonts w:cs="Times New Roman"/>
      <w:color w:val="0000FF"/>
      <w:u w:val="single"/>
    </w:rPr>
  </w:style>
  <w:style w:type="paragraph" w:styleId="NoSpacing">
    <w:name w:val="No Spacing"/>
    <w:uiPriority w:val="99"/>
    <w:qFormat/>
    <w:rsid w:val="002701AD"/>
    <w:pPr>
      <w:ind w:left="720"/>
    </w:pPr>
  </w:style>
</w:styles>
</file>

<file path=word/webSettings.xml><?xml version="1.0" encoding="utf-8"?>
<w:webSettings xmlns:r="http://schemas.openxmlformats.org/officeDocument/2006/relationships" xmlns:w="http://schemas.openxmlformats.org/wordprocessingml/2006/main">
  <w:divs>
    <w:div w:id="61193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143</Words>
  <Characters>821</Characters>
  <Application>Microsoft Office Outlook</Application>
  <DocSecurity>0</DocSecurity>
  <Lines>0</Lines>
  <Paragraphs>0</Paragraphs>
  <ScaleCrop>false</ScaleCrop>
  <Company>Chevron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2 Weekly HD Teleconference 9 – August 11, 2010</dc:title>
  <dc:subject/>
  <dc:creator>Jim Rutherford</dc:creator>
  <cp:keywords/>
  <dc:description/>
  <cp:lastModifiedBy>jac</cp:lastModifiedBy>
  <cp:revision>2</cp:revision>
  <dcterms:created xsi:type="dcterms:W3CDTF">2010-08-11T18:20:00Z</dcterms:created>
  <dcterms:modified xsi:type="dcterms:W3CDTF">2010-08-11T18:20:00Z</dcterms:modified>
</cp:coreProperties>
</file>